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168" w:type="dxa"/>
        <w:tblInd w:w="-743" w:type="dxa"/>
        <w:tblLayout w:type="fixed"/>
        <w:tblLook w:val="04A0"/>
      </w:tblPr>
      <w:tblGrid>
        <w:gridCol w:w="567"/>
        <w:gridCol w:w="631"/>
        <w:gridCol w:w="2567"/>
        <w:gridCol w:w="1223"/>
        <w:gridCol w:w="1250"/>
        <w:gridCol w:w="850"/>
        <w:gridCol w:w="889"/>
        <w:gridCol w:w="1361"/>
        <w:gridCol w:w="951"/>
        <w:gridCol w:w="1357"/>
        <w:gridCol w:w="1254"/>
        <w:gridCol w:w="1134"/>
        <w:gridCol w:w="1134"/>
      </w:tblGrid>
      <w:tr w:rsidR="007E7ACD" w:rsidTr="0056416C">
        <w:trPr>
          <w:trHeight w:val="144"/>
        </w:trPr>
        <w:tc>
          <w:tcPr>
            <w:tcW w:w="567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Šifra</w:t>
            </w: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Pozicija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</w:p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Naziv</w:t>
            </w:r>
          </w:p>
        </w:tc>
        <w:tc>
          <w:tcPr>
            <w:tcW w:w="1223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PRIJEDLOG PLANA ZA 2020</w:t>
            </w:r>
            <w:r w:rsidRPr="00416442"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</w:p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Opći prihodi i primici</w:t>
            </w:r>
          </w:p>
        </w:tc>
        <w:tc>
          <w:tcPr>
            <w:tcW w:w="850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</w:p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Vlastiti prihodi</w:t>
            </w:r>
          </w:p>
        </w:tc>
        <w:tc>
          <w:tcPr>
            <w:tcW w:w="889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Prihodi za posebne namjene</w:t>
            </w:r>
          </w:p>
        </w:tc>
        <w:tc>
          <w:tcPr>
            <w:tcW w:w="1361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</w:p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Pomoći</w:t>
            </w:r>
          </w:p>
        </w:tc>
        <w:tc>
          <w:tcPr>
            <w:tcW w:w="951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</w:p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Donacije</w:t>
            </w:r>
          </w:p>
        </w:tc>
        <w:tc>
          <w:tcPr>
            <w:tcW w:w="1357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Prihodi od nefinancijske imovine i nadoknade šteta s osnova osiguranja</w:t>
            </w:r>
          </w:p>
        </w:tc>
        <w:tc>
          <w:tcPr>
            <w:tcW w:w="1254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</w:p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Pomoći</w:t>
            </w:r>
          </w:p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BPŽ</w:t>
            </w:r>
          </w:p>
        </w:tc>
        <w:tc>
          <w:tcPr>
            <w:tcW w:w="1134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 xml:space="preserve">PROJEKCIJA PLANA ZA </w:t>
            </w:r>
            <w:r>
              <w:rPr>
                <w:sz w:val="18"/>
                <w:szCs w:val="18"/>
              </w:rPr>
              <w:t>2021</w:t>
            </w:r>
            <w:r w:rsidRPr="0041644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F5B83" w:rsidRPr="00416442" w:rsidRDefault="00EF5B83" w:rsidP="00270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PROJEKCIJA PLANA ZA 2022</w:t>
            </w:r>
            <w:r w:rsidRPr="00416442">
              <w:rPr>
                <w:sz w:val="18"/>
                <w:szCs w:val="18"/>
              </w:rPr>
              <w:t>.</w:t>
            </w:r>
          </w:p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PRORAČUNSKI KORISNIK OSNOVNE ŠKOLE AUGUSTA ŠENOE GUNDINCI</w:t>
            </w:r>
          </w:p>
        </w:tc>
        <w:tc>
          <w:tcPr>
            <w:tcW w:w="1223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5B83" w:rsidRPr="00FC791B" w:rsidRDefault="00EF5B83" w:rsidP="00270C93">
            <w:pPr>
              <w:rPr>
                <w:sz w:val="20"/>
                <w:szCs w:val="20"/>
              </w:rPr>
            </w:pPr>
          </w:p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EF5B83" w:rsidRDefault="00EF5B83" w:rsidP="00270C93"/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b/>
                <w:sz w:val="16"/>
                <w:szCs w:val="16"/>
              </w:rPr>
            </w:pPr>
            <w:r w:rsidRPr="00ED68DF">
              <w:rPr>
                <w:b/>
                <w:sz w:val="16"/>
                <w:szCs w:val="16"/>
              </w:rPr>
              <w:t>Program: odgoj i obrazovanje</w:t>
            </w:r>
          </w:p>
        </w:tc>
        <w:tc>
          <w:tcPr>
            <w:tcW w:w="1223" w:type="dxa"/>
          </w:tcPr>
          <w:p w:rsidR="00EF5B83" w:rsidRDefault="00EF5B83" w:rsidP="00270C93"/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A</w:t>
            </w: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b/>
                <w:sz w:val="16"/>
                <w:szCs w:val="16"/>
              </w:rPr>
            </w:pPr>
            <w:r w:rsidRPr="00ED68DF">
              <w:rPr>
                <w:b/>
                <w:sz w:val="16"/>
                <w:szCs w:val="16"/>
              </w:rPr>
              <w:t>Naziv aktivnosti:osnovno školstvo</w:t>
            </w:r>
          </w:p>
        </w:tc>
        <w:tc>
          <w:tcPr>
            <w:tcW w:w="1223" w:type="dxa"/>
          </w:tcPr>
          <w:p w:rsidR="00EF5B83" w:rsidRDefault="00EF5B83" w:rsidP="00270C93"/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b/>
                <w:sz w:val="16"/>
                <w:szCs w:val="16"/>
              </w:rPr>
            </w:pPr>
            <w:r w:rsidRPr="00ED68DF">
              <w:rPr>
                <w:b/>
                <w:sz w:val="16"/>
                <w:szCs w:val="16"/>
              </w:rPr>
              <w:t>RASHODI POSLOVANJA</w:t>
            </w:r>
          </w:p>
        </w:tc>
        <w:tc>
          <w:tcPr>
            <w:tcW w:w="1223" w:type="dxa"/>
          </w:tcPr>
          <w:p w:rsidR="00EF5B83" w:rsidRDefault="00EF5B83" w:rsidP="00270C93">
            <w:r>
              <w:t>2.910.665</w:t>
            </w:r>
          </w:p>
        </w:tc>
        <w:tc>
          <w:tcPr>
            <w:tcW w:w="1250" w:type="dxa"/>
          </w:tcPr>
          <w:p w:rsidR="00EF5B83" w:rsidRDefault="00EF5B83" w:rsidP="00270C93">
            <w:r>
              <w:t>272.464</w:t>
            </w:r>
          </w:p>
        </w:tc>
        <w:tc>
          <w:tcPr>
            <w:tcW w:w="850" w:type="dxa"/>
          </w:tcPr>
          <w:p w:rsidR="00EF5B83" w:rsidRDefault="00EF5B83" w:rsidP="00270C93">
            <w:r>
              <w:t>14.700</w:t>
            </w:r>
          </w:p>
        </w:tc>
        <w:tc>
          <w:tcPr>
            <w:tcW w:w="889" w:type="dxa"/>
          </w:tcPr>
          <w:p w:rsidR="00EF5B83" w:rsidRDefault="00EF5B83" w:rsidP="00270C93">
            <w:r>
              <w:t>88.430</w:t>
            </w:r>
          </w:p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>
            <w:r>
              <w:t>10.300</w:t>
            </w:r>
          </w:p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>
            <w:r>
              <w:t>22.300</w:t>
            </w:r>
          </w:p>
        </w:tc>
        <w:tc>
          <w:tcPr>
            <w:tcW w:w="1134" w:type="dxa"/>
          </w:tcPr>
          <w:p w:rsidR="00EF5B83" w:rsidRDefault="00EF5B83" w:rsidP="00270C93">
            <w:r>
              <w:t>3.324.486</w:t>
            </w:r>
          </w:p>
        </w:tc>
        <w:tc>
          <w:tcPr>
            <w:tcW w:w="1134" w:type="dxa"/>
          </w:tcPr>
          <w:p w:rsidR="00EF5B83" w:rsidRDefault="00EF5B83" w:rsidP="00270C93">
            <w:r>
              <w:t>3.407.598</w:t>
            </w:r>
          </w:p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31</w:t>
            </w: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b/>
                <w:sz w:val="16"/>
                <w:szCs w:val="16"/>
              </w:rPr>
            </w:pPr>
            <w:r w:rsidRPr="00ED68DF">
              <w:rPr>
                <w:b/>
                <w:sz w:val="16"/>
                <w:szCs w:val="16"/>
              </w:rPr>
              <w:t>Rashodi za zaposlene</w:t>
            </w:r>
          </w:p>
        </w:tc>
        <w:tc>
          <w:tcPr>
            <w:tcW w:w="1223" w:type="dxa"/>
          </w:tcPr>
          <w:p w:rsidR="00EF5B83" w:rsidRDefault="00EF5B83" w:rsidP="00270C93">
            <w:r>
              <w:t>2.638.201</w:t>
            </w:r>
          </w:p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>
            <w:r>
              <w:t>2.638.201</w:t>
            </w:r>
          </w:p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EF5B83">
            <w:r>
              <w:t>2.704.156</w:t>
            </w:r>
          </w:p>
        </w:tc>
        <w:tc>
          <w:tcPr>
            <w:tcW w:w="1134" w:type="dxa"/>
          </w:tcPr>
          <w:p w:rsidR="00EF5B83" w:rsidRDefault="00EF5B83" w:rsidP="00270C93">
            <w:r>
              <w:t>2.758.239</w:t>
            </w:r>
          </w:p>
        </w:tc>
      </w:tr>
      <w:tr w:rsidR="007E7ACD" w:rsidTr="0056416C">
        <w:trPr>
          <w:trHeight w:val="300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311</w:t>
            </w: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Plaće (Bruto)</w:t>
            </w:r>
          </w:p>
        </w:tc>
        <w:tc>
          <w:tcPr>
            <w:tcW w:w="1223" w:type="dxa"/>
          </w:tcPr>
          <w:p w:rsidR="00EF5B83" w:rsidRDefault="00EF5B83" w:rsidP="00270C93"/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3111</w:t>
            </w:r>
          </w:p>
        </w:tc>
        <w:tc>
          <w:tcPr>
            <w:tcW w:w="631" w:type="dxa"/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P0279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Plaće za redovan rad</w:t>
            </w:r>
          </w:p>
        </w:tc>
        <w:tc>
          <w:tcPr>
            <w:tcW w:w="1223" w:type="dxa"/>
          </w:tcPr>
          <w:p w:rsidR="00EF5B83" w:rsidRDefault="00EF5B83" w:rsidP="00270C93">
            <w:r>
              <w:t>2.264.550</w:t>
            </w:r>
          </w:p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>
            <w:r>
              <w:t>2.264.550</w:t>
            </w:r>
          </w:p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3121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    </w:t>
            </w:r>
          </w:p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>
            <w:r>
              <w:t xml:space="preserve">      </w:t>
            </w:r>
          </w:p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313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P0553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Doprinosi na plaće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  373.651</w:t>
            </w:r>
          </w:p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>
            <w:r>
              <w:t xml:space="preserve">   373.651</w:t>
            </w:r>
          </w:p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3132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Doprinos za obvezno zdravstveno osig.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</w:t>
            </w:r>
          </w:p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3133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Doprinos za zapošljavanje</w:t>
            </w:r>
          </w:p>
        </w:tc>
        <w:tc>
          <w:tcPr>
            <w:tcW w:w="1223" w:type="dxa"/>
          </w:tcPr>
          <w:p w:rsidR="00EF5B83" w:rsidRDefault="00EF5B83" w:rsidP="00270C93"/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416442" w:rsidRDefault="00EF5B83" w:rsidP="0027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b/>
                <w:sz w:val="16"/>
                <w:szCs w:val="16"/>
              </w:rPr>
            </w:pPr>
            <w:r w:rsidRPr="00ED68DF">
              <w:rPr>
                <w:b/>
                <w:sz w:val="16"/>
                <w:szCs w:val="16"/>
              </w:rPr>
              <w:t>Materijalni rashodi</w:t>
            </w:r>
          </w:p>
        </w:tc>
        <w:tc>
          <w:tcPr>
            <w:tcW w:w="1223" w:type="dxa"/>
          </w:tcPr>
          <w:p w:rsidR="00EF5B83" w:rsidRDefault="00EF5B83" w:rsidP="00270C93">
            <w:r>
              <w:t>243.750,33</w:t>
            </w:r>
          </w:p>
        </w:tc>
        <w:tc>
          <w:tcPr>
            <w:tcW w:w="1250" w:type="dxa"/>
          </w:tcPr>
          <w:p w:rsidR="00EF5B83" w:rsidRDefault="00EF5B83" w:rsidP="00270C93">
            <w:r>
              <w:t>97.690,33</w:t>
            </w:r>
          </w:p>
        </w:tc>
        <w:tc>
          <w:tcPr>
            <w:tcW w:w="850" w:type="dxa"/>
          </w:tcPr>
          <w:p w:rsidR="00EF5B83" w:rsidRDefault="00EF5B83" w:rsidP="00270C93">
            <w:r>
              <w:t>14.700</w:t>
            </w:r>
          </w:p>
        </w:tc>
        <w:tc>
          <w:tcPr>
            <w:tcW w:w="889" w:type="dxa"/>
          </w:tcPr>
          <w:p w:rsidR="00EF5B83" w:rsidRDefault="00EF5B83" w:rsidP="00270C93">
            <w:r>
              <w:t>88.430</w:t>
            </w:r>
          </w:p>
        </w:tc>
        <w:tc>
          <w:tcPr>
            <w:tcW w:w="1361" w:type="dxa"/>
          </w:tcPr>
          <w:p w:rsidR="00EF5B83" w:rsidRDefault="00EF5B83" w:rsidP="00270C93">
            <w:r>
              <w:t>10.330</w:t>
            </w:r>
          </w:p>
        </w:tc>
        <w:tc>
          <w:tcPr>
            <w:tcW w:w="951" w:type="dxa"/>
          </w:tcPr>
          <w:p w:rsidR="00EF5B83" w:rsidRDefault="00EF5B83" w:rsidP="00270C93">
            <w:r>
              <w:t>10.300</w:t>
            </w:r>
          </w:p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>
            <w:r>
              <w:t>78.230,75</w:t>
            </w:r>
          </w:p>
        </w:tc>
        <w:tc>
          <w:tcPr>
            <w:tcW w:w="1134" w:type="dxa"/>
          </w:tcPr>
          <w:p w:rsidR="00EF5B83" w:rsidRDefault="00EF5B83" w:rsidP="00270C93">
            <w:r>
              <w:t>458.074</w:t>
            </w:r>
          </w:p>
        </w:tc>
        <w:tc>
          <w:tcPr>
            <w:tcW w:w="1134" w:type="dxa"/>
          </w:tcPr>
          <w:p w:rsidR="00EF5B83" w:rsidRDefault="00EF5B83" w:rsidP="00270C93">
            <w:r>
              <w:t>469.526</w:t>
            </w:r>
          </w:p>
        </w:tc>
      </w:tr>
      <w:tr w:rsidR="007E7ACD" w:rsidTr="0056416C"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Default="00EF5B83" w:rsidP="00270C93">
            <w:pPr>
              <w:jc w:val="center"/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1223" w:type="dxa"/>
          </w:tcPr>
          <w:p w:rsidR="00EF5B83" w:rsidRDefault="00EF5B83" w:rsidP="00270C93">
            <w:r>
              <w:t>18.610</w:t>
            </w:r>
          </w:p>
        </w:tc>
        <w:tc>
          <w:tcPr>
            <w:tcW w:w="1250" w:type="dxa"/>
          </w:tcPr>
          <w:p w:rsidR="00EF5B83" w:rsidRDefault="00EF5B83" w:rsidP="00270C93">
            <w:r>
              <w:t>18.610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>
            <w:r>
              <w:t>19.075</w:t>
            </w:r>
          </w:p>
        </w:tc>
        <w:tc>
          <w:tcPr>
            <w:tcW w:w="1134" w:type="dxa"/>
          </w:tcPr>
          <w:p w:rsidR="00EF5B83" w:rsidRDefault="00EF5B83" w:rsidP="00270C93">
            <w:r>
              <w:t>19.456,75</w:t>
            </w:r>
          </w:p>
        </w:tc>
      </w:tr>
      <w:tr w:rsidR="007E7ACD" w:rsidTr="0056416C">
        <w:trPr>
          <w:trHeight w:val="126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3211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F63F8F" w:rsidRDefault="00EF5B83" w:rsidP="00270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R0694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Službena putovanja</w:t>
            </w:r>
          </w:p>
        </w:tc>
        <w:tc>
          <w:tcPr>
            <w:tcW w:w="1223" w:type="dxa"/>
          </w:tcPr>
          <w:p w:rsidR="00EF5B83" w:rsidRDefault="00EF5B83" w:rsidP="00270C93">
            <w:r>
              <w:t>15.930</w:t>
            </w:r>
          </w:p>
        </w:tc>
        <w:tc>
          <w:tcPr>
            <w:tcW w:w="1250" w:type="dxa"/>
          </w:tcPr>
          <w:p w:rsidR="00EF5B83" w:rsidRDefault="00EF5B83" w:rsidP="00270C93">
            <w:r>
              <w:t>15.930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3219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Default="00EF5B83" w:rsidP="00270C93">
            <w:pPr>
              <w:jc w:val="center"/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Nakn.za prijev. na posao i sposla</w:t>
            </w:r>
          </w:p>
        </w:tc>
        <w:tc>
          <w:tcPr>
            <w:tcW w:w="1223" w:type="dxa"/>
          </w:tcPr>
          <w:p w:rsidR="00EF5B83" w:rsidRDefault="00EF5B83" w:rsidP="00270C93"/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3213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F63F8F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R0695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Stručno usavršav.zaposlen.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 2.180</w:t>
            </w:r>
          </w:p>
        </w:tc>
        <w:tc>
          <w:tcPr>
            <w:tcW w:w="1250" w:type="dxa"/>
          </w:tcPr>
          <w:p w:rsidR="00EF5B83" w:rsidRDefault="00EF5B83" w:rsidP="00270C93">
            <w:r>
              <w:t>2.180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3214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EF5B83" w:rsidRPr="00F63F8F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R0710-52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Ostale naknade troškova zaposlenima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    500</w:t>
            </w:r>
          </w:p>
        </w:tc>
        <w:tc>
          <w:tcPr>
            <w:tcW w:w="1250" w:type="dxa"/>
          </w:tcPr>
          <w:p w:rsidR="00EF5B83" w:rsidRDefault="00EF5B83" w:rsidP="00270C93">
            <w:r>
              <w:t xml:space="preserve">   500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322</w:t>
            </w:r>
          </w:p>
          <w:p w:rsidR="00EF5B83" w:rsidRPr="00ED68DF" w:rsidRDefault="00EF5B83" w:rsidP="00270C9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EF5B83" w:rsidRDefault="00EF5B83" w:rsidP="00270C93">
            <w:pPr>
              <w:jc w:val="center"/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Rashodi za mat.i energiju</w:t>
            </w:r>
          </w:p>
        </w:tc>
        <w:tc>
          <w:tcPr>
            <w:tcW w:w="1223" w:type="dxa"/>
          </w:tcPr>
          <w:p w:rsidR="00EF5B83" w:rsidRDefault="00EF5B83" w:rsidP="00270C93">
            <w:r>
              <w:t>102.074,56</w:t>
            </w:r>
          </w:p>
        </w:tc>
        <w:tc>
          <w:tcPr>
            <w:tcW w:w="1250" w:type="dxa"/>
          </w:tcPr>
          <w:p w:rsidR="00EF5B83" w:rsidRDefault="00EF5B83" w:rsidP="00270C93">
            <w:r>
              <w:t>70.374.56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>
            <w:r>
              <w:t>31.700</w:t>
            </w:r>
          </w:p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>
            <w:r>
              <w:t>104.626</w:t>
            </w:r>
          </w:p>
        </w:tc>
        <w:tc>
          <w:tcPr>
            <w:tcW w:w="1134" w:type="dxa"/>
          </w:tcPr>
          <w:p w:rsidR="00EF5B83" w:rsidRDefault="00EF5B83" w:rsidP="00270C93">
            <w:r>
              <w:t>106.719</w:t>
            </w:r>
          </w:p>
        </w:tc>
      </w:tr>
      <w:tr w:rsidR="007E7ACD" w:rsidTr="0056416C">
        <w:trPr>
          <w:trHeight w:val="144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3221</w:t>
            </w:r>
          </w:p>
        </w:tc>
        <w:tc>
          <w:tcPr>
            <w:tcW w:w="631" w:type="dxa"/>
          </w:tcPr>
          <w:p w:rsidR="00EF5B83" w:rsidRPr="00F63F8F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R696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Uredski mat. I ostali mat.r.</w:t>
            </w:r>
          </w:p>
        </w:tc>
        <w:tc>
          <w:tcPr>
            <w:tcW w:w="1223" w:type="dxa"/>
          </w:tcPr>
          <w:p w:rsidR="00EF5B83" w:rsidRDefault="00EF5B83" w:rsidP="00270C93">
            <w:r>
              <w:t>26.834,44</w:t>
            </w:r>
          </w:p>
        </w:tc>
        <w:tc>
          <w:tcPr>
            <w:tcW w:w="1250" w:type="dxa"/>
          </w:tcPr>
          <w:p w:rsidR="00EF5B83" w:rsidRDefault="00EF5B83" w:rsidP="00270C93">
            <w:r>
              <w:t>26.834,44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533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3222</w:t>
            </w:r>
          </w:p>
        </w:tc>
        <w:tc>
          <w:tcPr>
            <w:tcW w:w="631" w:type="dxa"/>
          </w:tcPr>
          <w:p w:rsidR="00EF5B83" w:rsidRPr="00916385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R0714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Namirnice</w:t>
            </w:r>
          </w:p>
        </w:tc>
        <w:tc>
          <w:tcPr>
            <w:tcW w:w="1223" w:type="dxa"/>
          </w:tcPr>
          <w:p w:rsidR="00EF5B83" w:rsidRDefault="00EF5B83" w:rsidP="00270C93">
            <w:r>
              <w:t>31.700</w:t>
            </w:r>
          </w:p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>
            <w:r>
              <w:t>31.700</w:t>
            </w:r>
          </w:p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533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3223</w:t>
            </w:r>
          </w:p>
        </w:tc>
        <w:tc>
          <w:tcPr>
            <w:tcW w:w="631" w:type="dxa"/>
          </w:tcPr>
          <w:p w:rsidR="00EF5B83" w:rsidRPr="00916385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R0697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Energija</w:t>
            </w:r>
          </w:p>
        </w:tc>
        <w:tc>
          <w:tcPr>
            <w:tcW w:w="1223" w:type="dxa"/>
          </w:tcPr>
          <w:p w:rsidR="00EF5B83" w:rsidRDefault="00EF5B83" w:rsidP="00270C93">
            <w:r>
              <w:t>34.424,42</w:t>
            </w:r>
          </w:p>
        </w:tc>
        <w:tc>
          <w:tcPr>
            <w:tcW w:w="1250" w:type="dxa"/>
          </w:tcPr>
          <w:p w:rsidR="00EF5B83" w:rsidRDefault="00EF5B83" w:rsidP="00270C93">
            <w:r>
              <w:t>34.424,42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327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lastRenderedPageBreak/>
              <w:t>3224</w:t>
            </w:r>
          </w:p>
        </w:tc>
        <w:tc>
          <w:tcPr>
            <w:tcW w:w="631" w:type="dxa"/>
          </w:tcPr>
          <w:p w:rsidR="00EF5B83" w:rsidRPr="00916385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R0698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Mat.i dijelov. za tekuće od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 1.800</w:t>
            </w:r>
          </w:p>
        </w:tc>
        <w:tc>
          <w:tcPr>
            <w:tcW w:w="1250" w:type="dxa"/>
          </w:tcPr>
          <w:p w:rsidR="00EF5B83" w:rsidRDefault="00EF5B83" w:rsidP="00270C93">
            <w:r>
              <w:t>1.800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348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3225</w:t>
            </w:r>
          </w:p>
        </w:tc>
        <w:tc>
          <w:tcPr>
            <w:tcW w:w="631" w:type="dxa"/>
          </w:tcPr>
          <w:p w:rsidR="00EF5B83" w:rsidRPr="00916385" w:rsidRDefault="00EF5B83" w:rsidP="0027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R0699</w:t>
            </w: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Sitan inv.i auto gume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 7.315,70</w:t>
            </w:r>
          </w:p>
        </w:tc>
        <w:tc>
          <w:tcPr>
            <w:tcW w:w="1250" w:type="dxa"/>
          </w:tcPr>
          <w:p w:rsidR="00EF5B83" w:rsidRDefault="00EF5B83" w:rsidP="00270C93">
            <w:r>
              <w:t>7.315,70</w:t>
            </w:r>
          </w:p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370"/>
        </w:trPr>
        <w:tc>
          <w:tcPr>
            <w:tcW w:w="567" w:type="dxa"/>
          </w:tcPr>
          <w:p w:rsidR="00EF5B83" w:rsidRPr="00ED68DF" w:rsidRDefault="00EF5B83" w:rsidP="00270C9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3227</w:t>
            </w:r>
          </w:p>
        </w:tc>
        <w:tc>
          <w:tcPr>
            <w:tcW w:w="631" w:type="dxa"/>
          </w:tcPr>
          <w:p w:rsidR="00EF5B83" w:rsidRDefault="00EF5B83" w:rsidP="00270C93">
            <w:pPr>
              <w:jc w:val="center"/>
            </w:pPr>
          </w:p>
        </w:tc>
        <w:tc>
          <w:tcPr>
            <w:tcW w:w="2567" w:type="dxa"/>
          </w:tcPr>
          <w:p w:rsidR="00EF5B83" w:rsidRPr="00ED68DF" w:rsidRDefault="00EF5B83" w:rsidP="00270C9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Službena radna i zaštitna odjeća i obuća</w:t>
            </w:r>
          </w:p>
        </w:tc>
        <w:tc>
          <w:tcPr>
            <w:tcW w:w="1223" w:type="dxa"/>
          </w:tcPr>
          <w:p w:rsidR="00EF5B83" w:rsidRDefault="00EF5B83" w:rsidP="00270C93">
            <w:r>
              <w:t xml:space="preserve">   </w:t>
            </w:r>
          </w:p>
        </w:tc>
        <w:tc>
          <w:tcPr>
            <w:tcW w:w="1250" w:type="dxa"/>
          </w:tcPr>
          <w:p w:rsidR="00EF5B83" w:rsidRDefault="00EF5B83" w:rsidP="00270C93"/>
        </w:tc>
        <w:tc>
          <w:tcPr>
            <w:tcW w:w="850" w:type="dxa"/>
          </w:tcPr>
          <w:p w:rsidR="00EF5B83" w:rsidRDefault="00EF5B83" w:rsidP="00270C93"/>
        </w:tc>
        <w:tc>
          <w:tcPr>
            <w:tcW w:w="889" w:type="dxa"/>
          </w:tcPr>
          <w:p w:rsidR="00EF5B83" w:rsidRDefault="00EF5B83" w:rsidP="00270C93"/>
        </w:tc>
        <w:tc>
          <w:tcPr>
            <w:tcW w:w="1361" w:type="dxa"/>
          </w:tcPr>
          <w:p w:rsidR="00EF5B83" w:rsidRDefault="00EF5B83" w:rsidP="00270C93"/>
        </w:tc>
        <w:tc>
          <w:tcPr>
            <w:tcW w:w="951" w:type="dxa"/>
          </w:tcPr>
          <w:p w:rsidR="00EF5B83" w:rsidRDefault="00EF5B83" w:rsidP="00270C93"/>
        </w:tc>
        <w:tc>
          <w:tcPr>
            <w:tcW w:w="1357" w:type="dxa"/>
          </w:tcPr>
          <w:p w:rsidR="00EF5B83" w:rsidRDefault="00EF5B83" w:rsidP="00270C93"/>
        </w:tc>
        <w:tc>
          <w:tcPr>
            <w:tcW w:w="125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  <w:tc>
          <w:tcPr>
            <w:tcW w:w="1134" w:type="dxa"/>
          </w:tcPr>
          <w:p w:rsidR="00EF5B83" w:rsidRDefault="00EF5B83" w:rsidP="00270C93"/>
        </w:tc>
      </w:tr>
      <w:tr w:rsidR="007E7ACD" w:rsidTr="0056416C">
        <w:trPr>
          <w:trHeight w:val="243"/>
        </w:trPr>
        <w:tc>
          <w:tcPr>
            <w:tcW w:w="567" w:type="dxa"/>
          </w:tcPr>
          <w:p w:rsidR="007E7ACD" w:rsidRPr="00ED68DF" w:rsidRDefault="007E7ACD" w:rsidP="008340D3">
            <w:pPr>
              <w:jc w:val="center"/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323</w:t>
            </w:r>
          </w:p>
        </w:tc>
        <w:tc>
          <w:tcPr>
            <w:tcW w:w="631" w:type="dxa"/>
          </w:tcPr>
          <w:p w:rsidR="007E7ACD" w:rsidRPr="00ED68DF" w:rsidRDefault="007E7ACD" w:rsidP="00834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Rashodi za usluge</w:t>
            </w:r>
          </w:p>
        </w:tc>
        <w:tc>
          <w:tcPr>
            <w:tcW w:w="1223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59.045,77</w:t>
            </w:r>
          </w:p>
        </w:tc>
        <w:tc>
          <w:tcPr>
            <w:tcW w:w="1250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48.715.77</w:t>
            </w:r>
          </w:p>
        </w:tc>
        <w:tc>
          <w:tcPr>
            <w:tcW w:w="850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10.330</w:t>
            </w:r>
          </w:p>
        </w:tc>
        <w:tc>
          <w:tcPr>
            <w:tcW w:w="951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10.300</w:t>
            </w:r>
          </w:p>
        </w:tc>
        <w:tc>
          <w:tcPr>
            <w:tcW w:w="1357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60.522</w:t>
            </w:r>
          </w:p>
        </w:tc>
        <w:tc>
          <w:tcPr>
            <w:tcW w:w="1134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61.732</w:t>
            </w:r>
          </w:p>
        </w:tc>
      </w:tr>
      <w:tr w:rsidR="007E7ACD" w:rsidTr="0056416C">
        <w:trPr>
          <w:trHeight w:val="243"/>
        </w:trPr>
        <w:tc>
          <w:tcPr>
            <w:tcW w:w="567" w:type="dxa"/>
          </w:tcPr>
          <w:p w:rsidR="007E7ACD" w:rsidRPr="00FC791B" w:rsidRDefault="007E7ACD" w:rsidP="008340D3">
            <w:pPr>
              <w:jc w:val="center"/>
              <w:rPr>
                <w:sz w:val="20"/>
                <w:szCs w:val="20"/>
              </w:rPr>
            </w:pPr>
            <w:r w:rsidRPr="00916385">
              <w:rPr>
                <w:sz w:val="16"/>
                <w:szCs w:val="16"/>
              </w:rPr>
              <w:t>3231</w:t>
            </w:r>
          </w:p>
        </w:tc>
        <w:tc>
          <w:tcPr>
            <w:tcW w:w="631" w:type="dxa"/>
          </w:tcPr>
          <w:p w:rsidR="007E7ACD" w:rsidRPr="0091638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R0700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Usluge telefon pošte i prijev.</w:t>
            </w:r>
          </w:p>
        </w:tc>
        <w:tc>
          <w:tcPr>
            <w:tcW w:w="1223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8.612,31</w:t>
            </w:r>
          </w:p>
        </w:tc>
        <w:tc>
          <w:tcPr>
            <w:tcW w:w="1250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8.612,31</w:t>
            </w:r>
          </w:p>
        </w:tc>
        <w:tc>
          <w:tcPr>
            <w:tcW w:w="850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10.330</w:t>
            </w:r>
          </w:p>
        </w:tc>
        <w:tc>
          <w:tcPr>
            <w:tcW w:w="951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CD" w:rsidRPr="00FC791B" w:rsidRDefault="007E7ACD" w:rsidP="008340D3">
            <w:pPr>
              <w:rPr>
                <w:sz w:val="20"/>
                <w:szCs w:val="20"/>
              </w:rPr>
            </w:pPr>
          </w:p>
        </w:tc>
      </w:tr>
      <w:tr w:rsidR="007E7ACD" w:rsidTr="0056416C">
        <w:trPr>
          <w:trHeight w:val="437"/>
        </w:trPr>
        <w:tc>
          <w:tcPr>
            <w:tcW w:w="567" w:type="dxa"/>
          </w:tcPr>
          <w:p w:rsidR="007E7ACD" w:rsidRDefault="007E7ACD" w:rsidP="008340D3">
            <w:pPr>
              <w:jc w:val="center"/>
            </w:pPr>
            <w:r w:rsidRPr="00D67416">
              <w:rPr>
                <w:sz w:val="16"/>
                <w:szCs w:val="16"/>
              </w:rPr>
              <w:t>3231</w:t>
            </w:r>
          </w:p>
        </w:tc>
        <w:tc>
          <w:tcPr>
            <w:tcW w:w="631" w:type="dxa"/>
          </w:tcPr>
          <w:p w:rsidR="007E7ACD" w:rsidRPr="00D67416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R2394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Ostale usl.za komunikaciju i prijevoz učenika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10.330</w:t>
            </w:r>
          </w:p>
        </w:tc>
        <w:tc>
          <w:tcPr>
            <w:tcW w:w="1250" w:type="dxa"/>
          </w:tcPr>
          <w:p w:rsidR="007E7ACD" w:rsidRDefault="007E7ACD" w:rsidP="008340D3"/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>
            <w:r>
              <w:t>10.330</w:t>
            </w:r>
          </w:p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267"/>
        </w:trPr>
        <w:tc>
          <w:tcPr>
            <w:tcW w:w="567" w:type="dxa"/>
          </w:tcPr>
          <w:p w:rsidR="007E7ACD" w:rsidRPr="00D67416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</w:t>
            </w:r>
          </w:p>
        </w:tc>
        <w:tc>
          <w:tcPr>
            <w:tcW w:w="631" w:type="dxa"/>
          </w:tcPr>
          <w:p w:rsidR="007E7ACD" w:rsidRPr="00D67416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R0701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Usluge tek.inv.održ.-tekuće održ.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4.438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4.438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267"/>
        </w:trPr>
        <w:tc>
          <w:tcPr>
            <w:tcW w:w="567" w:type="dxa"/>
          </w:tcPr>
          <w:p w:rsidR="007E7ACD" w:rsidRPr="00415B9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</w:t>
            </w:r>
          </w:p>
        </w:tc>
        <w:tc>
          <w:tcPr>
            <w:tcW w:w="631" w:type="dxa"/>
          </w:tcPr>
          <w:p w:rsidR="007E7ACD" w:rsidRPr="00FC791B" w:rsidRDefault="007E7ACD" w:rsidP="00834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Usluge promidžbe i informiranja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1.925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1.925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533"/>
        </w:trPr>
        <w:tc>
          <w:tcPr>
            <w:tcW w:w="567" w:type="dxa"/>
          </w:tcPr>
          <w:p w:rsidR="007E7ACD" w:rsidRPr="00415B95" w:rsidRDefault="007E7ACD" w:rsidP="00834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</w:t>
            </w:r>
          </w:p>
        </w:tc>
        <w:tc>
          <w:tcPr>
            <w:tcW w:w="631" w:type="dxa"/>
          </w:tcPr>
          <w:p w:rsidR="007E7ACD" w:rsidRPr="00415B9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R0703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Komunalne usluge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12.341,71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12.341,71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279"/>
        </w:trPr>
        <w:tc>
          <w:tcPr>
            <w:tcW w:w="567" w:type="dxa"/>
          </w:tcPr>
          <w:p w:rsidR="007E7ACD" w:rsidRPr="00415B9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</w:t>
            </w:r>
          </w:p>
        </w:tc>
        <w:tc>
          <w:tcPr>
            <w:tcW w:w="631" w:type="dxa"/>
          </w:tcPr>
          <w:p w:rsidR="007E7ACD" w:rsidRPr="00415B9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R0704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Zdravstvene usluge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6.000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6.000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415B9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</w:t>
            </w:r>
          </w:p>
        </w:tc>
        <w:tc>
          <w:tcPr>
            <w:tcW w:w="631" w:type="dxa"/>
          </w:tcPr>
          <w:p w:rsidR="007E7ACD" w:rsidRPr="00415B9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R3635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Intelektualne i osobne usluge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1.500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1.500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415B9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</w:t>
            </w:r>
          </w:p>
        </w:tc>
        <w:tc>
          <w:tcPr>
            <w:tcW w:w="631" w:type="dxa"/>
          </w:tcPr>
          <w:p w:rsidR="007E7ACD" w:rsidRPr="00C40C69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R0705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Računalne usluge</w:t>
            </w:r>
          </w:p>
        </w:tc>
        <w:tc>
          <w:tcPr>
            <w:tcW w:w="1223" w:type="dxa"/>
          </w:tcPr>
          <w:p w:rsidR="007E7ACD" w:rsidRDefault="007E7ACD" w:rsidP="008340D3">
            <w:r>
              <w:t>11.275</w:t>
            </w:r>
          </w:p>
        </w:tc>
        <w:tc>
          <w:tcPr>
            <w:tcW w:w="1250" w:type="dxa"/>
          </w:tcPr>
          <w:p w:rsidR="007E7ACD" w:rsidRDefault="007E7ACD" w:rsidP="008340D3">
            <w:r>
              <w:t>11.275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C64907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</w:t>
            </w:r>
          </w:p>
        </w:tc>
        <w:tc>
          <w:tcPr>
            <w:tcW w:w="631" w:type="dxa"/>
          </w:tcPr>
          <w:p w:rsidR="007E7ACD" w:rsidRPr="00C64907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R0706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Ostale usluge(posl.zašt.na radu)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2.623,75</w:t>
            </w:r>
          </w:p>
        </w:tc>
        <w:tc>
          <w:tcPr>
            <w:tcW w:w="1250" w:type="dxa"/>
          </w:tcPr>
          <w:p w:rsidR="007E7ACD" w:rsidRDefault="007E7ACD" w:rsidP="008340D3">
            <w:r>
              <w:t>2.623,75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</w:t>
            </w:r>
          </w:p>
        </w:tc>
        <w:tc>
          <w:tcPr>
            <w:tcW w:w="631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R2393-42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10.300</w:t>
            </w:r>
          </w:p>
        </w:tc>
        <w:tc>
          <w:tcPr>
            <w:tcW w:w="1250" w:type="dxa"/>
          </w:tcPr>
          <w:p w:rsidR="007E7ACD" w:rsidRDefault="007E7ACD" w:rsidP="008340D3"/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>
            <w:r>
              <w:t>10.300</w:t>
            </w:r>
          </w:p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</w:t>
            </w:r>
          </w:p>
        </w:tc>
        <w:tc>
          <w:tcPr>
            <w:tcW w:w="631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R0710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  5</w:t>
            </w:r>
            <w:r w:rsidR="00142BD5">
              <w:t>.</w:t>
            </w:r>
            <w:r>
              <w:t>324,21</w:t>
            </w:r>
          </w:p>
        </w:tc>
        <w:tc>
          <w:tcPr>
            <w:tcW w:w="1250" w:type="dxa"/>
          </w:tcPr>
          <w:p w:rsidR="007E7ACD" w:rsidRDefault="00142BD5" w:rsidP="008340D3">
            <w:r>
              <w:t>5.324,</w:t>
            </w:r>
            <w:r w:rsidR="007E7ACD">
              <w:t>21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</w:t>
            </w:r>
          </w:p>
        </w:tc>
        <w:tc>
          <w:tcPr>
            <w:tcW w:w="631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R0707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Premija osiguranja</w:t>
            </w:r>
          </w:p>
        </w:tc>
        <w:tc>
          <w:tcPr>
            <w:tcW w:w="1223" w:type="dxa"/>
          </w:tcPr>
          <w:p w:rsidR="007E7ACD" w:rsidRDefault="00447D7D" w:rsidP="008340D3">
            <w:r>
              <w:t>2.353,95</w:t>
            </w:r>
          </w:p>
        </w:tc>
        <w:tc>
          <w:tcPr>
            <w:tcW w:w="1250" w:type="dxa"/>
          </w:tcPr>
          <w:p w:rsidR="007E7ACD" w:rsidRDefault="00447D7D" w:rsidP="008340D3">
            <w:r>
              <w:t>2.353,95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AB0032" w:rsidRDefault="007E7ACD" w:rsidP="00834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</w:t>
            </w:r>
          </w:p>
        </w:tc>
        <w:tc>
          <w:tcPr>
            <w:tcW w:w="631" w:type="dxa"/>
          </w:tcPr>
          <w:p w:rsidR="007E7ACD" w:rsidRPr="00AB0032" w:rsidRDefault="007E7ACD" w:rsidP="00834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R0708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Reprezentacija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1.485,56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1.485,56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</w:t>
            </w:r>
          </w:p>
        </w:tc>
        <w:tc>
          <w:tcPr>
            <w:tcW w:w="631" w:type="dxa"/>
          </w:tcPr>
          <w:p w:rsidR="007E7ACD" w:rsidRPr="00AB0032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R0709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Članarina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1.200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1.200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>
            <w:r>
              <w:t xml:space="preserve">  </w:t>
            </w:r>
          </w:p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996F78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631" w:type="dxa"/>
          </w:tcPr>
          <w:p w:rsidR="007E7ACD" w:rsidRPr="00996F78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R2331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Pristojbe i naknade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1.900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1.900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996F78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</w:t>
            </w:r>
          </w:p>
        </w:tc>
        <w:tc>
          <w:tcPr>
            <w:tcW w:w="631" w:type="dxa"/>
          </w:tcPr>
          <w:p w:rsidR="007E7ACD" w:rsidRPr="00996F78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R3269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1223" w:type="dxa"/>
          </w:tcPr>
          <w:p w:rsidR="007E7ACD" w:rsidRDefault="00447D7D" w:rsidP="008340D3">
            <w:r>
              <w:t>5.324,21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996F78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31" w:type="dxa"/>
          </w:tcPr>
          <w:p w:rsidR="007E7ACD" w:rsidRDefault="007E7ACD" w:rsidP="008340D3">
            <w:pPr>
              <w:jc w:val="center"/>
            </w:pP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Financijski rashodi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   600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600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996F78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</w:t>
            </w:r>
          </w:p>
        </w:tc>
        <w:tc>
          <w:tcPr>
            <w:tcW w:w="631" w:type="dxa"/>
          </w:tcPr>
          <w:p w:rsidR="007E7ACD" w:rsidRPr="00996F78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R0711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Bankarske usluge i usl.pl.pr.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   200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200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9D475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</w:t>
            </w:r>
          </w:p>
        </w:tc>
        <w:tc>
          <w:tcPr>
            <w:tcW w:w="631" w:type="dxa"/>
          </w:tcPr>
          <w:p w:rsidR="007E7ACD" w:rsidRPr="009D475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R2332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Zatezne kamate</w:t>
            </w:r>
          </w:p>
        </w:tc>
        <w:tc>
          <w:tcPr>
            <w:tcW w:w="1223" w:type="dxa"/>
          </w:tcPr>
          <w:p w:rsidR="007E7ACD" w:rsidRDefault="007E7ACD" w:rsidP="008340D3">
            <w:r>
              <w:t xml:space="preserve">     400</w:t>
            </w:r>
          </w:p>
        </w:tc>
        <w:tc>
          <w:tcPr>
            <w:tcW w:w="1250" w:type="dxa"/>
          </w:tcPr>
          <w:p w:rsidR="007E7ACD" w:rsidRDefault="007E7ACD" w:rsidP="008340D3">
            <w:r>
              <w:t xml:space="preserve">   400</w:t>
            </w:r>
          </w:p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  <w:tr w:rsidR="007E7ACD" w:rsidTr="0056416C">
        <w:trPr>
          <w:trHeight w:val="144"/>
        </w:trPr>
        <w:tc>
          <w:tcPr>
            <w:tcW w:w="567" w:type="dxa"/>
          </w:tcPr>
          <w:p w:rsidR="007E7ACD" w:rsidRPr="009D475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</w:t>
            </w:r>
          </w:p>
        </w:tc>
        <w:tc>
          <w:tcPr>
            <w:tcW w:w="631" w:type="dxa"/>
          </w:tcPr>
          <w:p w:rsidR="007E7ACD" w:rsidRPr="009D4755" w:rsidRDefault="007E7ACD" w:rsidP="0083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R3276</w:t>
            </w:r>
          </w:p>
        </w:tc>
        <w:tc>
          <w:tcPr>
            <w:tcW w:w="2567" w:type="dxa"/>
          </w:tcPr>
          <w:p w:rsidR="007E7ACD" w:rsidRPr="00ED68DF" w:rsidRDefault="007E7ACD" w:rsidP="008340D3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Namirnice za djecu u riziku od sirom.</w:t>
            </w:r>
          </w:p>
        </w:tc>
        <w:tc>
          <w:tcPr>
            <w:tcW w:w="1223" w:type="dxa"/>
          </w:tcPr>
          <w:p w:rsidR="007E7ACD" w:rsidRDefault="007E7ACD" w:rsidP="008340D3">
            <w:r>
              <w:t>12.000</w:t>
            </w:r>
          </w:p>
        </w:tc>
        <w:tc>
          <w:tcPr>
            <w:tcW w:w="1250" w:type="dxa"/>
          </w:tcPr>
          <w:p w:rsidR="007E7ACD" w:rsidRDefault="007E7ACD" w:rsidP="008340D3"/>
        </w:tc>
        <w:tc>
          <w:tcPr>
            <w:tcW w:w="850" w:type="dxa"/>
          </w:tcPr>
          <w:p w:rsidR="007E7ACD" w:rsidRDefault="007E7ACD" w:rsidP="008340D3"/>
        </w:tc>
        <w:tc>
          <w:tcPr>
            <w:tcW w:w="889" w:type="dxa"/>
          </w:tcPr>
          <w:p w:rsidR="007E7ACD" w:rsidRDefault="007E7ACD" w:rsidP="008340D3"/>
        </w:tc>
        <w:tc>
          <w:tcPr>
            <w:tcW w:w="1361" w:type="dxa"/>
          </w:tcPr>
          <w:p w:rsidR="007E7ACD" w:rsidRDefault="007E7ACD" w:rsidP="008340D3"/>
        </w:tc>
        <w:tc>
          <w:tcPr>
            <w:tcW w:w="951" w:type="dxa"/>
          </w:tcPr>
          <w:p w:rsidR="007E7ACD" w:rsidRDefault="007E7ACD" w:rsidP="008340D3"/>
        </w:tc>
        <w:tc>
          <w:tcPr>
            <w:tcW w:w="1357" w:type="dxa"/>
          </w:tcPr>
          <w:p w:rsidR="007E7ACD" w:rsidRDefault="007E7ACD" w:rsidP="008340D3"/>
        </w:tc>
        <w:tc>
          <w:tcPr>
            <w:tcW w:w="1254" w:type="dxa"/>
          </w:tcPr>
          <w:p w:rsidR="007E7ACD" w:rsidRDefault="00447D7D" w:rsidP="008340D3">
            <w:r>
              <w:t>12.000</w:t>
            </w:r>
          </w:p>
        </w:tc>
        <w:tc>
          <w:tcPr>
            <w:tcW w:w="1134" w:type="dxa"/>
          </w:tcPr>
          <w:p w:rsidR="007E7ACD" w:rsidRDefault="007E7ACD" w:rsidP="008340D3"/>
        </w:tc>
        <w:tc>
          <w:tcPr>
            <w:tcW w:w="1134" w:type="dxa"/>
          </w:tcPr>
          <w:p w:rsidR="007E7ACD" w:rsidRDefault="007E7ACD" w:rsidP="008340D3"/>
        </w:tc>
      </w:tr>
    </w:tbl>
    <w:tbl>
      <w:tblPr>
        <w:tblStyle w:val="Reetkatablice"/>
        <w:tblpPr w:leftFromText="180" w:rightFromText="180" w:vertAnchor="text" w:horzAnchor="margin" w:tblpX="-570" w:tblpY="697"/>
        <w:tblW w:w="15276" w:type="dxa"/>
        <w:tblLayout w:type="fixed"/>
        <w:tblLook w:val="04A0"/>
      </w:tblPr>
      <w:tblGrid>
        <w:gridCol w:w="550"/>
        <w:gridCol w:w="698"/>
        <w:gridCol w:w="2385"/>
        <w:gridCol w:w="1241"/>
        <w:gridCol w:w="1188"/>
        <w:gridCol w:w="992"/>
        <w:gridCol w:w="938"/>
        <w:gridCol w:w="1276"/>
        <w:gridCol w:w="992"/>
        <w:gridCol w:w="1276"/>
        <w:gridCol w:w="1276"/>
        <w:gridCol w:w="1188"/>
        <w:gridCol w:w="1276"/>
      </w:tblGrid>
      <w:tr w:rsidR="00ED68DF" w:rsidRPr="00941B23" w:rsidTr="00941B23">
        <w:trPr>
          <w:trHeight w:val="1131"/>
        </w:trPr>
        <w:tc>
          <w:tcPr>
            <w:tcW w:w="550" w:type="dxa"/>
            <w:tcBorders>
              <w:right w:val="single" w:sz="4" w:space="0" w:color="auto"/>
            </w:tcBorders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Šifra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Pozicija</w:t>
            </w:r>
          </w:p>
        </w:tc>
        <w:tc>
          <w:tcPr>
            <w:tcW w:w="2385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Naziv</w:t>
            </w:r>
          </w:p>
        </w:tc>
        <w:tc>
          <w:tcPr>
            <w:tcW w:w="1241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PRIJEDLOG PLANA ZA 2020.</w:t>
            </w:r>
          </w:p>
        </w:tc>
        <w:tc>
          <w:tcPr>
            <w:tcW w:w="1188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Opći prihodi i primici</w:t>
            </w:r>
          </w:p>
        </w:tc>
        <w:tc>
          <w:tcPr>
            <w:tcW w:w="992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Vlastiti prihodi</w:t>
            </w:r>
          </w:p>
        </w:tc>
        <w:tc>
          <w:tcPr>
            <w:tcW w:w="938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Prihodi za posebne namjene</w:t>
            </w:r>
          </w:p>
        </w:tc>
        <w:tc>
          <w:tcPr>
            <w:tcW w:w="1276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Pomoći</w:t>
            </w:r>
          </w:p>
        </w:tc>
        <w:tc>
          <w:tcPr>
            <w:tcW w:w="992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Donacije</w:t>
            </w:r>
          </w:p>
        </w:tc>
        <w:tc>
          <w:tcPr>
            <w:tcW w:w="1276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Prihodi od nefinancijske imovine i nadoknade šteta s osnova osiguranja</w:t>
            </w:r>
          </w:p>
        </w:tc>
        <w:tc>
          <w:tcPr>
            <w:tcW w:w="1276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Pomoći</w:t>
            </w:r>
          </w:p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BPŽ</w:t>
            </w:r>
          </w:p>
        </w:tc>
        <w:tc>
          <w:tcPr>
            <w:tcW w:w="1188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PROJEKCIJA PLANA ZA 2021.</w:t>
            </w:r>
          </w:p>
        </w:tc>
        <w:tc>
          <w:tcPr>
            <w:tcW w:w="1276" w:type="dxa"/>
          </w:tcPr>
          <w:p w:rsidR="004A543B" w:rsidRPr="00941B23" w:rsidRDefault="004A543B" w:rsidP="00ED68DF">
            <w:pPr>
              <w:jc w:val="center"/>
              <w:rPr>
                <w:sz w:val="18"/>
                <w:szCs w:val="18"/>
              </w:rPr>
            </w:pPr>
            <w:r w:rsidRPr="00941B23">
              <w:rPr>
                <w:sz w:val="18"/>
                <w:szCs w:val="18"/>
              </w:rPr>
              <w:t>PROJEKCIJA PLANA ZA 2022.</w:t>
            </w:r>
          </w:p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FC791B" w:rsidRDefault="004A543B" w:rsidP="00ED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FC791B" w:rsidRDefault="004A543B" w:rsidP="00ED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VLASTITI PRIHODI</w:t>
            </w:r>
          </w:p>
        </w:tc>
        <w:tc>
          <w:tcPr>
            <w:tcW w:w="1241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14.700</w:t>
            </w:r>
          </w:p>
        </w:tc>
        <w:tc>
          <w:tcPr>
            <w:tcW w:w="1188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14.700</w:t>
            </w:r>
          </w:p>
        </w:tc>
        <w:tc>
          <w:tcPr>
            <w:tcW w:w="938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 w:rsidRPr="00213CFB">
              <w:rPr>
                <w:sz w:val="16"/>
                <w:szCs w:val="16"/>
              </w:rPr>
              <w:t>3225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 w:rsidRPr="00213CFB">
              <w:rPr>
                <w:sz w:val="16"/>
                <w:szCs w:val="16"/>
              </w:rPr>
              <w:t>R0713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Sitan inventar i auto gume</w:t>
            </w:r>
          </w:p>
        </w:tc>
        <w:tc>
          <w:tcPr>
            <w:tcW w:w="1241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</w:t>
            </w:r>
          </w:p>
        </w:tc>
        <w:tc>
          <w:tcPr>
            <w:tcW w:w="1188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</w:t>
            </w:r>
          </w:p>
        </w:tc>
        <w:tc>
          <w:tcPr>
            <w:tcW w:w="938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43B" w:rsidRPr="00FC791B" w:rsidRDefault="004A543B" w:rsidP="00ED68DF">
            <w:pPr>
              <w:rPr>
                <w:sz w:val="20"/>
                <w:szCs w:val="20"/>
              </w:rPr>
            </w:pPr>
          </w:p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 w:rsidRPr="00213CFB">
              <w:rPr>
                <w:sz w:val="16"/>
                <w:szCs w:val="16"/>
              </w:rPr>
              <w:t>3293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 w:rsidRPr="00213CFB">
              <w:rPr>
                <w:sz w:val="16"/>
                <w:szCs w:val="16"/>
              </w:rPr>
              <w:t>R4349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Reprezentacija</w:t>
            </w:r>
          </w:p>
        </w:tc>
        <w:tc>
          <w:tcPr>
            <w:tcW w:w="1241" w:type="dxa"/>
          </w:tcPr>
          <w:p w:rsidR="004A543B" w:rsidRDefault="004A543B" w:rsidP="00ED68DF">
            <w:r>
              <w:t xml:space="preserve"> 2.000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>2.000</w:t>
            </w:r>
          </w:p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 w:rsidRPr="00213CFB">
              <w:rPr>
                <w:sz w:val="16"/>
                <w:szCs w:val="16"/>
              </w:rPr>
              <w:t>3221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 w:rsidRPr="00213CFB">
              <w:rPr>
                <w:sz w:val="16"/>
                <w:szCs w:val="16"/>
              </w:rPr>
              <w:t>R0712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Ured. materijali i ostali mat. troškovi</w:t>
            </w:r>
          </w:p>
        </w:tc>
        <w:tc>
          <w:tcPr>
            <w:tcW w:w="1241" w:type="dxa"/>
          </w:tcPr>
          <w:p w:rsidR="004A543B" w:rsidRDefault="004A543B" w:rsidP="00ED68DF">
            <w:r>
              <w:t>6.000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>6.000</w:t>
            </w:r>
          </w:p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 w:rsidRPr="00213CFB">
              <w:rPr>
                <w:sz w:val="16"/>
                <w:szCs w:val="16"/>
              </w:rPr>
              <w:t>3293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FC791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R3695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Intelekt. i osobne usluge</w:t>
            </w:r>
          </w:p>
        </w:tc>
        <w:tc>
          <w:tcPr>
            <w:tcW w:w="1241" w:type="dxa"/>
          </w:tcPr>
          <w:p w:rsidR="004A543B" w:rsidRDefault="004A543B" w:rsidP="00ED68DF">
            <w:r>
              <w:t xml:space="preserve">   1.500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>1.500</w:t>
            </w:r>
          </w:p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FC791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R3636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Knjige</w:t>
            </w:r>
          </w:p>
        </w:tc>
        <w:tc>
          <w:tcPr>
            <w:tcW w:w="1241" w:type="dxa"/>
          </w:tcPr>
          <w:p w:rsidR="004A543B" w:rsidRDefault="004A543B" w:rsidP="00ED68DF">
            <w:r>
              <w:t>2.500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 xml:space="preserve"> 2.500</w:t>
            </w:r>
          </w:p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213CFB" w:rsidRDefault="004A543B" w:rsidP="00ED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A57B6B" w:rsidRDefault="004A543B" w:rsidP="00ED6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PRIHODI ZA POSEB. NAMJ.</w:t>
            </w:r>
          </w:p>
        </w:tc>
        <w:tc>
          <w:tcPr>
            <w:tcW w:w="1241" w:type="dxa"/>
          </w:tcPr>
          <w:p w:rsidR="004A543B" w:rsidRDefault="004A543B" w:rsidP="00ED68DF">
            <w:r>
              <w:t xml:space="preserve">    90.930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 xml:space="preserve"> </w:t>
            </w:r>
          </w:p>
        </w:tc>
        <w:tc>
          <w:tcPr>
            <w:tcW w:w="938" w:type="dxa"/>
          </w:tcPr>
          <w:p w:rsidR="004A543B" w:rsidRDefault="004A543B" w:rsidP="00ED68DF">
            <w:r>
              <w:t>88.430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>2.500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>
            <w:r>
              <w:t>93.203</w:t>
            </w:r>
          </w:p>
        </w:tc>
        <w:tc>
          <w:tcPr>
            <w:tcW w:w="1276" w:type="dxa"/>
          </w:tcPr>
          <w:p w:rsidR="004A543B" w:rsidRDefault="004A543B" w:rsidP="00ED68DF">
            <w:r>
              <w:t>95.067</w:t>
            </w:r>
          </w:p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A57B6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A57B6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R0714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Mater. i sirov. (Šk. kuhinja)</w:t>
            </w:r>
          </w:p>
        </w:tc>
        <w:tc>
          <w:tcPr>
            <w:tcW w:w="1241" w:type="dxa"/>
          </w:tcPr>
          <w:p w:rsidR="004A543B" w:rsidRDefault="004A543B" w:rsidP="00ED68DF">
            <w:r>
              <w:t>31.700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 xml:space="preserve"> </w:t>
            </w:r>
          </w:p>
        </w:tc>
        <w:tc>
          <w:tcPr>
            <w:tcW w:w="938" w:type="dxa"/>
          </w:tcPr>
          <w:p w:rsidR="004A543B" w:rsidRDefault="004A543B" w:rsidP="00ED68DF">
            <w:r>
              <w:t>3.000</w:t>
            </w:r>
          </w:p>
        </w:tc>
        <w:tc>
          <w:tcPr>
            <w:tcW w:w="1276" w:type="dxa"/>
          </w:tcPr>
          <w:p w:rsidR="004A543B" w:rsidRDefault="004A543B" w:rsidP="00ED68DF">
            <w:r>
              <w:t xml:space="preserve">  </w:t>
            </w:r>
          </w:p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A57B6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A57B6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R2393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Usluge telefona pošte i prijevoza</w:t>
            </w:r>
          </w:p>
        </w:tc>
        <w:tc>
          <w:tcPr>
            <w:tcW w:w="1241" w:type="dxa"/>
          </w:tcPr>
          <w:p w:rsidR="004A543B" w:rsidRDefault="004A543B" w:rsidP="00ED68DF">
            <w:r>
              <w:t>7.500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>
            <w:r>
              <w:t>5.000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>
            <w:r>
              <w:t>2.500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A57B6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A57B6B" w:rsidRDefault="004A543B" w:rsidP="00ED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R2393-42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Naknada  troškova osobama izvan rad. odnosa</w:t>
            </w:r>
          </w:p>
        </w:tc>
        <w:tc>
          <w:tcPr>
            <w:tcW w:w="1241" w:type="dxa"/>
          </w:tcPr>
          <w:p w:rsidR="004A543B" w:rsidRDefault="004A543B" w:rsidP="00ED68DF">
            <w:r>
              <w:t>10.300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>
            <w:r>
              <w:t>10.300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6351E9" w:rsidRDefault="004A543B" w:rsidP="00ED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A543B" w:rsidRPr="006351E9" w:rsidRDefault="004A543B" w:rsidP="00ED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R2394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Prijevoz učenika</w:t>
            </w:r>
          </w:p>
        </w:tc>
        <w:tc>
          <w:tcPr>
            <w:tcW w:w="1241" w:type="dxa"/>
          </w:tcPr>
          <w:p w:rsidR="004A543B" w:rsidRDefault="004A543B" w:rsidP="00ED68DF">
            <w:r>
              <w:t>10.330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>
            <w:r>
              <w:t>10.330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c>
          <w:tcPr>
            <w:tcW w:w="550" w:type="dxa"/>
            <w:tcBorders>
              <w:right w:val="single" w:sz="4" w:space="0" w:color="auto"/>
            </w:tcBorders>
          </w:tcPr>
          <w:p w:rsidR="004A543B" w:rsidRPr="006351E9" w:rsidRDefault="004A543B" w:rsidP="00ED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4A543B" w:rsidRPr="006351E9" w:rsidRDefault="004A543B" w:rsidP="00ED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R3022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Sitan inventar i auto gume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A543B" w:rsidRDefault="004A543B" w:rsidP="00ED68DF">
            <w:r>
              <w:t>1.900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A543B" w:rsidRDefault="004A543B" w:rsidP="00ED68DF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B" w:rsidRDefault="004A543B" w:rsidP="00ED68DF"/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B" w:rsidRDefault="004A543B" w:rsidP="00ED68DF">
            <w:r>
              <w:t>1.900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  <w:tcBorders>
              <w:right w:val="single" w:sz="4" w:space="0" w:color="auto"/>
            </w:tcBorders>
          </w:tcPr>
          <w:p w:rsidR="004A543B" w:rsidRDefault="004A543B" w:rsidP="00ED68D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543B" w:rsidRDefault="004A543B" w:rsidP="00ED68DF"/>
        </w:tc>
        <w:tc>
          <w:tcPr>
            <w:tcW w:w="1188" w:type="dxa"/>
            <w:tcBorders>
              <w:left w:val="single" w:sz="4" w:space="0" w:color="auto"/>
            </w:tcBorders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550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3299</w:t>
            </w:r>
          </w:p>
        </w:tc>
        <w:tc>
          <w:tcPr>
            <w:tcW w:w="698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R3296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Ostali nespomenuti ras. poslovi</w:t>
            </w:r>
          </w:p>
        </w:tc>
        <w:tc>
          <w:tcPr>
            <w:tcW w:w="1241" w:type="dxa"/>
          </w:tcPr>
          <w:p w:rsidR="004A543B" w:rsidRDefault="004A543B" w:rsidP="00ED68DF">
            <w:r>
              <w:t>21.700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>
            <w:r>
              <w:t>21.700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550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4241</w:t>
            </w:r>
          </w:p>
        </w:tc>
        <w:tc>
          <w:tcPr>
            <w:tcW w:w="698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R4167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Knjige</w:t>
            </w:r>
          </w:p>
        </w:tc>
        <w:tc>
          <w:tcPr>
            <w:tcW w:w="1241" w:type="dxa"/>
          </w:tcPr>
          <w:p w:rsidR="004A543B" w:rsidRDefault="004A543B" w:rsidP="00ED68DF">
            <w:r>
              <w:t>7.500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>
            <w:r>
              <w:t>7.500</w:t>
            </w:r>
          </w:p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50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POMOĆI BPŽ</w:t>
            </w:r>
          </w:p>
        </w:tc>
        <w:tc>
          <w:tcPr>
            <w:tcW w:w="1241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550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3222</w:t>
            </w:r>
          </w:p>
        </w:tc>
        <w:tc>
          <w:tcPr>
            <w:tcW w:w="698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R3276</w:t>
            </w:r>
          </w:p>
        </w:tc>
        <w:tc>
          <w:tcPr>
            <w:tcW w:w="2385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Osig. šk. prehrane u riziku od siromaštva</w:t>
            </w:r>
          </w:p>
        </w:tc>
        <w:tc>
          <w:tcPr>
            <w:tcW w:w="1241" w:type="dxa"/>
          </w:tcPr>
          <w:p w:rsidR="004A543B" w:rsidRDefault="004A543B" w:rsidP="00ED68DF">
            <w:r>
              <w:t>12.000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>
            <w:r>
              <w:t>12.000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50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4A543B" w:rsidRPr="00ED68DF" w:rsidRDefault="00ED68DF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Ostale javne potrebe u obraz. sport. i kult.</w:t>
            </w:r>
          </w:p>
        </w:tc>
        <w:tc>
          <w:tcPr>
            <w:tcW w:w="1241" w:type="dxa"/>
          </w:tcPr>
          <w:p w:rsidR="004A543B" w:rsidRDefault="00ED68DF" w:rsidP="00ED68DF">
            <w:r>
              <w:t>55.930,75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ED68DF" w:rsidP="00ED68DF">
            <w:r>
              <w:t>55.930,75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550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4A543B" w:rsidRPr="00ED68DF" w:rsidRDefault="00ED68DF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Pomoćn. u nastavi</w:t>
            </w:r>
          </w:p>
        </w:tc>
        <w:tc>
          <w:tcPr>
            <w:tcW w:w="1241" w:type="dxa"/>
          </w:tcPr>
          <w:p w:rsidR="004A543B" w:rsidRDefault="00ED68DF" w:rsidP="00ED68DF">
            <w:r>
              <w:t>49.560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ED68DF" w:rsidP="00ED68DF">
            <w:r>
              <w:t>49.560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550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A543B" w:rsidRPr="00ED68DF" w:rsidRDefault="004A543B" w:rsidP="00ED68DF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4A543B" w:rsidRPr="00ED68DF" w:rsidRDefault="00ED68DF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 xml:space="preserve">Školska shema </w:t>
            </w:r>
          </w:p>
        </w:tc>
        <w:tc>
          <w:tcPr>
            <w:tcW w:w="1241" w:type="dxa"/>
          </w:tcPr>
          <w:p w:rsidR="004A543B" w:rsidRDefault="00ED68DF" w:rsidP="00ED68DF">
            <w:r>
              <w:t>5.370,75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93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992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ED68DF" w:rsidP="00ED68DF">
            <w:r>
              <w:t>5.370,75</w:t>
            </w:r>
          </w:p>
        </w:tc>
        <w:tc>
          <w:tcPr>
            <w:tcW w:w="1188" w:type="dxa"/>
          </w:tcPr>
          <w:p w:rsidR="004A543B" w:rsidRDefault="004A543B" w:rsidP="00ED68DF"/>
        </w:tc>
        <w:tc>
          <w:tcPr>
            <w:tcW w:w="1276" w:type="dxa"/>
          </w:tcPr>
          <w:p w:rsidR="004A543B" w:rsidRDefault="004A543B" w:rsidP="00ED68DF"/>
        </w:tc>
      </w:tr>
      <w:tr w:rsidR="00ED68DF" w:rsidTr="0094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50" w:type="dxa"/>
          </w:tcPr>
          <w:p w:rsidR="00ED68DF" w:rsidRPr="00ED68DF" w:rsidRDefault="00ED68DF" w:rsidP="00ED68D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D68DF" w:rsidRPr="00ED68DF" w:rsidRDefault="00ED68DF" w:rsidP="00ED68DF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ED68DF" w:rsidRPr="00ED68DF" w:rsidRDefault="00ED68DF" w:rsidP="00ED68DF">
            <w:pPr>
              <w:rPr>
                <w:sz w:val="16"/>
                <w:szCs w:val="16"/>
              </w:rPr>
            </w:pPr>
            <w:r w:rsidRPr="00ED68DF">
              <w:rPr>
                <w:sz w:val="16"/>
                <w:szCs w:val="16"/>
              </w:rPr>
              <w:t>Školski mednidan</w:t>
            </w:r>
          </w:p>
        </w:tc>
        <w:tc>
          <w:tcPr>
            <w:tcW w:w="1241" w:type="dxa"/>
          </w:tcPr>
          <w:p w:rsidR="00ED68DF" w:rsidRDefault="00ED68DF" w:rsidP="00ED68DF">
            <w:r>
              <w:t>1.000</w:t>
            </w:r>
          </w:p>
        </w:tc>
        <w:tc>
          <w:tcPr>
            <w:tcW w:w="1188" w:type="dxa"/>
          </w:tcPr>
          <w:p w:rsidR="00ED68DF" w:rsidRDefault="00ED68DF" w:rsidP="00ED68DF"/>
        </w:tc>
        <w:tc>
          <w:tcPr>
            <w:tcW w:w="992" w:type="dxa"/>
          </w:tcPr>
          <w:p w:rsidR="00ED68DF" w:rsidRDefault="00ED68DF" w:rsidP="00ED68DF"/>
        </w:tc>
        <w:tc>
          <w:tcPr>
            <w:tcW w:w="938" w:type="dxa"/>
          </w:tcPr>
          <w:p w:rsidR="00ED68DF" w:rsidRDefault="00ED68DF" w:rsidP="00ED68DF"/>
        </w:tc>
        <w:tc>
          <w:tcPr>
            <w:tcW w:w="1276" w:type="dxa"/>
          </w:tcPr>
          <w:p w:rsidR="00ED68DF" w:rsidRDefault="00ED68DF" w:rsidP="00ED68DF"/>
        </w:tc>
        <w:tc>
          <w:tcPr>
            <w:tcW w:w="992" w:type="dxa"/>
          </w:tcPr>
          <w:p w:rsidR="00ED68DF" w:rsidRDefault="00ED68DF" w:rsidP="00ED68DF"/>
        </w:tc>
        <w:tc>
          <w:tcPr>
            <w:tcW w:w="1276" w:type="dxa"/>
          </w:tcPr>
          <w:p w:rsidR="00ED68DF" w:rsidRDefault="00ED68DF" w:rsidP="00ED68DF"/>
        </w:tc>
        <w:tc>
          <w:tcPr>
            <w:tcW w:w="1276" w:type="dxa"/>
          </w:tcPr>
          <w:p w:rsidR="00ED68DF" w:rsidRDefault="00ED68DF" w:rsidP="00ED68DF">
            <w:r>
              <w:t>1.000</w:t>
            </w:r>
          </w:p>
        </w:tc>
        <w:tc>
          <w:tcPr>
            <w:tcW w:w="1188" w:type="dxa"/>
          </w:tcPr>
          <w:p w:rsidR="00ED68DF" w:rsidRDefault="00ED68DF" w:rsidP="00ED68DF"/>
        </w:tc>
        <w:tc>
          <w:tcPr>
            <w:tcW w:w="1276" w:type="dxa"/>
          </w:tcPr>
          <w:p w:rsidR="00ED68DF" w:rsidRDefault="00ED68DF" w:rsidP="00ED68DF"/>
        </w:tc>
      </w:tr>
    </w:tbl>
    <w:p w:rsidR="00EF5B83" w:rsidRPr="00941B23" w:rsidRDefault="00EF5B83" w:rsidP="00941B23">
      <w:pPr>
        <w:tabs>
          <w:tab w:val="left" w:pos="5893"/>
        </w:tabs>
      </w:pPr>
    </w:p>
    <w:sectPr w:rsidR="00EF5B83" w:rsidRPr="00941B23" w:rsidSect="00EF5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DF" w:rsidRDefault="00D617DF" w:rsidP="00EF5B83">
      <w:pPr>
        <w:spacing w:after="0" w:line="240" w:lineRule="auto"/>
      </w:pPr>
      <w:r>
        <w:separator/>
      </w:r>
    </w:p>
  </w:endnote>
  <w:endnote w:type="continuationSeparator" w:id="1">
    <w:p w:rsidR="00D617DF" w:rsidRDefault="00D617DF" w:rsidP="00E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0" w:rsidRDefault="00736FC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0" w:rsidRDefault="00736FC0">
    <w:pPr>
      <w:pStyle w:val="Podnoje"/>
    </w:pPr>
    <w:r>
      <w:t>Gundinci, 16. prosinca 2019.</w:t>
    </w:r>
    <w:r>
      <w:tab/>
      <w:t>Računovođa:Marija Kokanović</w:t>
    </w:r>
    <w:r>
      <w:tab/>
    </w:r>
    <w:r>
      <w:tab/>
    </w:r>
    <w:r>
      <w:tab/>
      <w:t>Ravnateljica: Đurđica Vuksanović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0" w:rsidRDefault="00736F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DF" w:rsidRDefault="00D617DF" w:rsidP="00EF5B83">
      <w:pPr>
        <w:spacing w:after="0" w:line="240" w:lineRule="auto"/>
      </w:pPr>
      <w:r>
        <w:separator/>
      </w:r>
    </w:p>
  </w:footnote>
  <w:footnote w:type="continuationSeparator" w:id="1">
    <w:p w:rsidR="00D617DF" w:rsidRDefault="00D617DF" w:rsidP="00E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0" w:rsidRDefault="00736FC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83" w:rsidRDefault="00EF5B83" w:rsidP="00EF5B83">
    <w:pPr>
      <w:pStyle w:val="Zaglavlje"/>
      <w:jc w:val="center"/>
    </w:pPr>
    <w:r>
      <w:t>FINANCIJSKI PLAN ZA 2020.</w:t>
    </w:r>
    <w:r w:rsidR="00736FC0">
      <w:t xml:space="preserve"> –OSNOVNA ŠKOLA AUGUSTA ŠENOE GUNDINCI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0" w:rsidRDefault="00736FC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B83"/>
    <w:rsid w:val="00142BD5"/>
    <w:rsid w:val="00213CFB"/>
    <w:rsid w:val="00331A5F"/>
    <w:rsid w:val="00447D7D"/>
    <w:rsid w:val="004A543B"/>
    <w:rsid w:val="0056416C"/>
    <w:rsid w:val="006B792A"/>
    <w:rsid w:val="006C7C10"/>
    <w:rsid w:val="00736FC0"/>
    <w:rsid w:val="007E7ACD"/>
    <w:rsid w:val="00941B23"/>
    <w:rsid w:val="009B250A"/>
    <w:rsid w:val="00BC3795"/>
    <w:rsid w:val="00C83D6E"/>
    <w:rsid w:val="00C95B99"/>
    <w:rsid w:val="00D617DF"/>
    <w:rsid w:val="00DA709E"/>
    <w:rsid w:val="00ED68DF"/>
    <w:rsid w:val="00EF5B83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5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EF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5B83"/>
  </w:style>
  <w:style w:type="paragraph" w:styleId="Podnoje">
    <w:name w:val="footer"/>
    <w:basedOn w:val="Normal"/>
    <w:link w:val="PodnojeChar"/>
    <w:uiPriority w:val="99"/>
    <w:semiHidden/>
    <w:unhideWhenUsed/>
    <w:rsid w:val="00EF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2020-01-07T08:43:00Z</dcterms:created>
  <dcterms:modified xsi:type="dcterms:W3CDTF">2020-02-17T10:55:00Z</dcterms:modified>
</cp:coreProperties>
</file>